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88" w:rsidRDefault="00783E88" w:rsidP="002D0D99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October, 2011</w:t>
      </w:r>
      <w:r>
        <w:rPr>
          <w:rFonts w:ascii="Helvetica" w:hAnsi="Helvetica" w:cs="Helvetica"/>
          <w:sz w:val="24"/>
          <w:szCs w:val="24"/>
        </w:rPr>
        <w:tab/>
      </w:r>
    </w:p>
    <w:p w:rsidR="00783E88" w:rsidRDefault="00783E88" w:rsidP="00837040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3764</w:t>
      </w:r>
    </w:p>
    <w:p w:rsidR="00783E88" w:rsidRDefault="00783E88" w:rsidP="00897C3B">
      <w:pPr>
        <w:spacing w:line="360" w:lineRule="auto"/>
        <w:ind w:left="720"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Fairfield Area School Board met on Monday evening, October 10, 2011 at 7:00 p.m. in the district board room with these members in attendance: Mrs. Pamela </w:t>
      </w:r>
      <w:proofErr w:type="spellStart"/>
      <w:r>
        <w:rPr>
          <w:rFonts w:ascii="Helvetica" w:hAnsi="Helvetica" w:cs="Helvetica"/>
          <w:sz w:val="24"/>
          <w:szCs w:val="24"/>
        </w:rPr>
        <w:t>Mikesell</w:t>
      </w:r>
      <w:proofErr w:type="spellEnd"/>
      <w:r>
        <w:rPr>
          <w:rFonts w:ascii="Helvetica" w:hAnsi="Helvetica" w:cs="Helvetica"/>
          <w:sz w:val="24"/>
          <w:szCs w:val="24"/>
        </w:rPr>
        <w:t xml:space="preserve">, presiding, Mrs. Marcy Van </w:t>
      </w:r>
      <w:proofErr w:type="spellStart"/>
      <w:r>
        <w:rPr>
          <w:rFonts w:ascii="Helvetica" w:hAnsi="Helvetica" w:cs="Helvetica"/>
          <w:sz w:val="24"/>
          <w:szCs w:val="24"/>
        </w:rPr>
        <w:t>Metre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Mr. John </w:t>
      </w:r>
      <w:proofErr w:type="spellStart"/>
      <w:r>
        <w:rPr>
          <w:rFonts w:ascii="Helvetica" w:hAnsi="Helvetica" w:cs="Helvetica"/>
          <w:sz w:val="24"/>
          <w:szCs w:val="24"/>
        </w:rPr>
        <w:t>Tomko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Mr. Mike McDonald, Mrs. Robyn </w:t>
      </w:r>
      <w:proofErr w:type="spellStart"/>
      <w:r>
        <w:rPr>
          <w:rFonts w:ascii="Helvetica" w:hAnsi="Helvetica" w:cs="Helvetica"/>
          <w:sz w:val="24"/>
          <w:szCs w:val="24"/>
        </w:rPr>
        <w:t>Koons</w:t>
      </w:r>
      <w:proofErr w:type="spellEnd"/>
      <w:r>
        <w:rPr>
          <w:rFonts w:ascii="Helvetica" w:hAnsi="Helvetica" w:cs="Helvetica"/>
          <w:sz w:val="24"/>
          <w:szCs w:val="24"/>
        </w:rPr>
        <w:t xml:space="preserve"> and Mrs. Amy </w:t>
      </w:r>
      <w:proofErr w:type="spellStart"/>
      <w:r>
        <w:rPr>
          <w:rFonts w:ascii="Helvetica" w:hAnsi="Helvetica" w:cs="Helvetica"/>
          <w:sz w:val="24"/>
          <w:szCs w:val="24"/>
        </w:rPr>
        <w:t>Randt</w:t>
      </w:r>
      <w:proofErr w:type="spellEnd"/>
      <w:r>
        <w:rPr>
          <w:rFonts w:ascii="Helvetica" w:hAnsi="Helvetica" w:cs="Helvetica"/>
          <w:sz w:val="24"/>
          <w:szCs w:val="24"/>
        </w:rPr>
        <w:t xml:space="preserve">.  Mrs. Kathleen Anderson, Mrs. Melissa </w:t>
      </w:r>
      <w:proofErr w:type="spellStart"/>
      <w:r>
        <w:rPr>
          <w:rFonts w:ascii="Helvetica" w:hAnsi="Helvetica" w:cs="Helvetica"/>
          <w:sz w:val="24"/>
          <w:szCs w:val="24"/>
        </w:rPr>
        <w:t>Cavey</w:t>
      </w:r>
      <w:proofErr w:type="spellEnd"/>
      <w:r>
        <w:rPr>
          <w:rFonts w:ascii="Helvetica" w:hAnsi="Helvetica" w:cs="Helvetica"/>
          <w:sz w:val="24"/>
          <w:szCs w:val="24"/>
        </w:rPr>
        <w:t xml:space="preserve"> and Mr. David Potts were absent.</w:t>
      </w:r>
    </w:p>
    <w:p w:rsidR="00783E88" w:rsidRDefault="00783E88" w:rsidP="00897C3B">
      <w:pPr>
        <w:spacing w:line="360" w:lineRule="auto"/>
        <w:ind w:left="720"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Also present were Mr. William Chain, Superintendent; Mrs. </w:t>
      </w:r>
      <w:proofErr w:type="spellStart"/>
      <w:r>
        <w:rPr>
          <w:rFonts w:ascii="Helvetica" w:hAnsi="Helvetica" w:cs="Helvetica"/>
          <w:sz w:val="24"/>
          <w:szCs w:val="24"/>
        </w:rPr>
        <w:t>Richwine</w:t>
      </w:r>
      <w:proofErr w:type="spellEnd"/>
      <w:r>
        <w:rPr>
          <w:rFonts w:ascii="Helvetica" w:hAnsi="Helvetica" w:cs="Helvetica"/>
          <w:sz w:val="24"/>
          <w:szCs w:val="24"/>
        </w:rPr>
        <w:t xml:space="preserve">, Elementary Principal; Mrs. Patricia Weber, MS Principal; Mr. Wayne Sherrard, High School Principal; Mr. Philip Spare, Solicitor; and Ms. Caroline Dean, </w:t>
      </w:r>
      <w:r w:rsidRPr="00DB0323">
        <w:rPr>
          <w:rFonts w:ascii="Helvetica" w:hAnsi="Helvetica" w:cs="Helvetica"/>
          <w:sz w:val="24"/>
          <w:szCs w:val="24"/>
        </w:rPr>
        <w:t>Business Manager</w:t>
      </w:r>
      <w:r w:rsidRPr="00CE245E">
        <w:rPr>
          <w:rFonts w:ascii="Helvetica" w:hAnsi="Helvetica" w:cs="Helvetica"/>
          <w:sz w:val="24"/>
          <w:szCs w:val="24"/>
        </w:rPr>
        <w:t>.</w:t>
      </w:r>
    </w:p>
    <w:p w:rsidR="00783E88" w:rsidRDefault="00783E88" w:rsidP="002D0D99">
      <w:pPr>
        <w:ind w:left="720" w:firstLine="720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Minutes Approved</w:t>
      </w:r>
    </w:p>
    <w:p w:rsidR="00783E88" w:rsidRDefault="00783E88" w:rsidP="00C23637">
      <w:pPr>
        <w:spacing w:line="360" w:lineRule="auto"/>
        <w:ind w:left="720" w:firstLine="720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Board approved the minutes of the September 26, 2011 school board meeting on a motion made by Mr. </w:t>
      </w:r>
      <w:proofErr w:type="spellStart"/>
      <w:r>
        <w:rPr>
          <w:rFonts w:ascii="Helvetica" w:hAnsi="Helvetica" w:cs="Helvetica"/>
          <w:sz w:val="24"/>
          <w:szCs w:val="24"/>
        </w:rPr>
        <w:t>Tomko</w:t>
      </w:r>
      <w:proofErr w:type="spellEnd"/>
      <w:r>
        <w:rPr>
          <w:rFonts w:ascii="Helvetica" w:hAnsi="Helvetica" w:cs="Helvetica"/>
          <w:sz w:val="24"/>
          <w:szCs w:val="24"/>
        </w:rPr>
        <w:t xml:space="preserve"> and seconded by Mr. McDonald.</w:t>
      </w:r>
    </w:p>
    <w:p w:rsidR="00783E88" w:rsidRDefault="00783E88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Presentation</w:t>
      </w:r>
    </w:p>
    <w:p w:rsidR="00783E88" w:rsidRDefault="00783E88" w:rsidP="00F84F40">
      <w:pPr>
        <w:spacing w:line="360" w:lineRule="auto"/>
        <w:ind w:left="720" w:hanging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 </w:t>
      </w:r>
      <w:r>
        <w:rPr>
          <w:rFonts w:ascii="Helvetica" w:hAnsi="Helvetica" w:cs="Helvetica"/>
          <w:sz w:val="24"/>
          <w:szCs w:val="24"/>
        </w:rPr>
        <w:tab/>
        <w:t>Ms. Caroline Dean advised the board that she is currently working on the audit process and will have it completed by the state deadline of October 30</w:t>
      </w:r>
      <w:r w:rsidRPr="00AC18E2">
        <w:rPr>
          <w:rFonts w:ascii="Helvetica" w:hAnsi="Helvetica" w:cs="Helvetica"/>
          <w:sz w:val="24"/>
          <w:szCs w:val="24"/>
          <w:vertAlign w:val="superscript"/>
        </w:rPr>
        <w:t>th</w:t>
      </w:r>
      <w:r>
        <w:rPr>
          <w:rFonts w:ascii="Helvetica" w:hAnsi="Helvetica" w:cs="Helvetica"/>
          <w:sz w:val="24"/>
          <w:szCs w:val="24"/>
        </w:rPr>
        <w:t xml:space="preserve">.  She also mentioned she will begin working on the budget.  </w:t>
      </w:r>
    </w:p>
    <w:p w:rsidR="00783E88" w:rsidRDefault="00783E88" w:rsidP="002D0D99">
      <w:pPr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2D0D99">
      <w:pPr>
        <w:jc w:val="both"/>
        <w:rPr>
          <w:rFonts w:ascii="Helvetica" w:hAnsi="Helvetica"/>
          <w:sz w:val="24"/>
        </w:rPr>
      </w:pPr>
      <w:r>
        <w:rPr>
          <w:rFonts w:ascii="Helvetica" w:hAnsi="Helvetica"/>
          <w:b/>
          <w:sz w:val="24"/>
        </w:rPr>
        <w:t>Public Comment</w:t>
      </w:r>
      <w:r>
        <w:rPr>
          <w:rFonts w:ascii="Helvetica" w:hAnsi="Helvetica"/>
          <w:sz w:val="24"/>
        </w:rPr>
        <w:t xml:space="preserve">  </w:t>
      </w:r>
    </w:p>
    <w:p w:rsidR="00783E88" w:rsidRDefault="00783E88" w:rsidP="0052138C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Ms. Jeanie Hanks spoke on behalf of several parents regarding issues </w:t>
      </w:r>
      <w:r>
        <w:rPr>
          <w:rFonts w:ascii="Helvetica" w:hAnsi="Helvetica"/>
          <w:sz w:val="24"/>
        </w:rPr>
        <w:tab/>
        <w:t>relating to a teacher. An executive session was advised by Mr. Chain.</w:t>
      </w:r>
    </w:p>
    <w:p w:rsidR="00783E88" w:rsidRDefault="00783E88" w:rsidP="002D0D99">
      <w:pPr>
        <w:jc w:val="both"/>
        <w:rPr>
          <w:rFonts w:ascii="Helvetica" w:hAnsi="Helvetica"/>
          <w:sz w:val="24"/>
        </w:rPr>
      </w:pPr>
    </w:p>
    <w:p w:rsidR="00783E88" w:rsidRPr="00920EF3" w:rsidRDefault="00783E88" w:rsidP="002D0D99">
      <w:pPr>
        <w:jc w:val="both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 xml:space="preserve">Executive Session </w:t>
      </w:r>
    </w:p>
    <w:p w:rsidR="00783E88" w:rsidRDefault="00783E88" w:rsidP="002D0D99">
      <w:pPr>
        <w:jc w:val="both"/>
        <w:rPr>
          <w:rFonts w:ascii="Helvetica" w:hAnsi="Helvetica"/>
          <w:sz w:val="24"/>
        </w:rPr>
      </w:pPr>
    </w:p>
    <w:p w:rsidR="00783E88" w:rsidRDefault="00783E88" w:rsidP="0052138C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The Board meeting was interrupted for an executive session at 7:10 p.m. </w:t>
      </w:r>
      <w:r>
        <w:rPr>
          <w:rFonts w:ascii="Helvetica" w:hAnsi="Helvetica"/>
          <w:sz w:val="24"/>
        </w:rPr>
        <w:tab/>
      </w:r>
      <w:proofErr w:type="gramStart"/>
      <w:r>
        <w:rPr>
          <w:rFonts w:ascii="Helvetica" w:hAnsi="Helvetica"/>
          <w:sz w:val="24"/>
        </w:rPr>
        <w:t>for</w:t>
      </w:r>
      <w:proofErr w:type="gramEnd"/>
      <w:r>
        <w:rPr>
          <w:rFonts w:ascii="Helvetica" w:hAnsi="Helvetica"/>
          <w:sz w:val="24"/>
        </w:rPr>
        <w:t xml:space="preserve"> personnel matters.  The Board meeting reconvened at 7:25 p.m.  </w:t>
      </w:r>
    </w:p>
    <w:p w:rsidR="00783E88" w:rsidRDefault="00783E88" w:rsidP="002D0D99">
      <w:pPr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783E88" w:rsidRDefault="00783E88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783E88" w:rsidRDefault="00783E88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783E88" w:rsidRDefault="00783E88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783E88" w:rsidRDefault="00783E88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783E88" w:rsidRDefault="00783E88" w:rsidP="0052138C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52138C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October, 2011</w:t>
      </w:r>
      <w:r>
        <w:rPr>
          <w:rFonts w:ascii="Helvetica" w:hAnsi="Helvetica" w:cs="Helvetica"/>
          <w:sz w:val="24"/>
          <w:szCs w:val="24"/>
        </w:rPr>
        <w:tab/>
      </w:r>
    </w:p>
    <w:p w:rsidR="00783E88" w:rsidRDefault="00783E88" w:rsidP="0052138C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 w:cs="Helvetica"/>
          <w:sz w:val="24"/>
          <w:szCs w:val="24"/>
        </w:rPr>
        <w:t>Page 3765</w:t>
      </w:r>
    </w:p>
    <w:p w:rsidR="00783E88" w:rsidRDefault="00783E88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783E88" w:rsidRDefault="00783E88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Consent Agenda (A-C)</w:t>
      </w:r>
    </w:p>
    <w:p w:rsidR="00783E88" w:rsidRDefault="00783E88" w:rsidP="0052138C">
      <w:pPr>
        <w:spacing w:line="360" w:lineRule="auto"/>
        <w:ind w:left="720" w:firstLine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After a request from Mrs. Van </w:t>
      </w:r>
      <w:proofErr w:type="spellStart"/>
      <w:r>
        <w:rPr>
          <w:rFonts w:ascii="Helvetica" w:hAnsi="Helvetica"/>
          <w:sz w:val="24"/>
        </w:rPr>
        <w:t>Metre</w:t>
      </w:r>
      <w:proofErr w:type="spellEnd"/>
      <w:r>
        <w:rPr>
          <w:rFonts w:ascii="Helvetica" w:hAnsi="Helvetica"/>
          <w:sz w:val="24"/>
        </w:rPr>
        <w:t xml:space="preserve"> to pull Item A and Mr. </w:t>
      </w:r>
      <w:proofErr w:type="spellStart"/>
      <w:r>
        <w:rPr>
          <w:rFonts w:ascii="Helvetica" w:hAnsi="Helvetica"/>
          <w:sz w:val="24"/>
        </w:rPr>
        <w:t>Tomko</w:t>
      </w:r>
      <w:proofErr w:type="spellEnd"/>
      <w:r>
        <w:rPr>
          <w:rFonts w:ascii="Helvetica" w:hAnsi="Helvetica"/>
          <w:sz w:val="24"/>
        </w:rPr>
        <w:t xml:space="preserve"> to pull Item C, the Consent Agenda was approved excluding Items A and C on m</w:t>
      </w:r>
      <w:r w:rsidRPr="004A16CA">
        <w:rPr>
          <w:rFonts w:ascii="Helvetica" w:hAnsi="Helvetica"/>
          <w:sz w:val="24"/>
        </w:rPr>
        <w:t>otion made</w:t>
      </w:r>
      <w:r>
        <w:rPr>
          <w:rFonts w:ascii="Helvetica" w:hAnsi="Helvetica"/>
          <w:sz w:val="24"/>
        </w:rPr>
        <w:t xml:space="preserve"> </w:t>
      </w:r>
      <w:r w:rsidRPr="004A16CA">
        <w:rPr>
          <w:rFonts w:ascii="Helvetica" w:hAnsi="Helvetica"/>
          <w:sz w:val="24"/>
        </w:rPr>
        <w:t>by Mr</w:t>
      </w:r>
      <w:r>
        <w:rPr>
          <w:rFonts w:ascii="Helvetica" w:hAnsi="Helvetica"/>
          <w:sz w:val="24"/>
        </w:rPr>
        <w:t xml:space="preserve">s. Van </w:t>
      </w:r>
      <w:proofErr w:type="spellStart"/>
      <w:r>
        <w:rPr>
          <w:rFonts w:ascii="Helvetica" w:hAnsi="Helvetica"/>
          <w:sz w:val="24"/>
        </w:rPr>
        <w:t>Metre</w:t>
      </w:r>
      <w:proofErr w:type="spellEnd"/>
      <w:r>
        <w:rPr>
          <w:rFonts w:ascii="Helvetica" w:hAnsi="Helvetica"/>
          <w:sz w:val="24"/>
        </w:rPr>
        <w:t xml:space="preserve"> </w:t>
      </w:r>
      <w:r w:rsidRPr="004A16CA">
        <w:rPr>
          <w:rFonts w:ascii="Helvetica" w:hAnsi="Helvetica"/>
          <w:sz w:val="24"/>
        </w:rPr>
        <w:t xml:space="preserve">and seconded by </w:t>
      </w:r>
      <w:r>
        <w:rPr>
          <w:rFonts w:ascii="Helvetica" w:hAnsi="Helvetica"/>
          <w:sz w:val="24"/>
        </w:rPr>
        <w:t xml:space="preserve">Mr. </w:t>
      </w:r>
      <w:proofErr w:type="spellStart"/>
      <w:r>
        <w:rPr>
          <w:rFonts w:ascii="Helvetica" w:hAnsi="Helvetica"/>
          <w:sz w:val="24"/>
        </w:rPr>
        <w:t>Tomko</w:t>
      </w:r>
      <w:proofErr w:type="spellEnd"/>
      <w:r>
        <w:rPr>
          <w:rFonts w:ascii="Helvetica" w:hAnsi="Helvetica"/>
          <w:sz w:val="24"/>
        </w:rPr>
        <w:t xml:space="preserve">. A roll call vote was taken and Mrs. </w:t>
      </w:r>
      <w:proofErr w:type="spellStart"/>
      <w:r>
        <w:rPr>
          <w:rFonts w:ascii="Helvetica" w:hAnsi="Helvetica"/>
          <w:sz w:val="24"/>
        </w:rPr>
        <w:t>Mikesell</w:t>
      </w:r>
      <w:proofErr w:type="spellEnd"/>
      <w:r>
        <w:rPr>
          <w:rFonts w:ascii="Helvetica" w:hAnsi="Helvetica"/>
          <w:sz w:val="24"/>
        </w:rPr>
        <w:t xml:space="preserve">, Mrs. Van </w:t>
      </w:r>
      <w:proofErr w:type="spellStart"/>
      <w:r>
        <w:rPr>
          <w:rFonts w:ascii="Helvetica" w:hAnsi="Helvetica"/>
          <w:sz w:val="24"/>
        </w:rPr>
        <w:t>Metre</w:t>
      </w:r>
      <w:proofErr w:type="spellEnd"/>
      <w:r>
        <w:rPr>
          <w:rFonts w:ascii="Helvetica" w:hAnsi="Helvetica"/>
          <w:sz w:val="24"/>
        </w:rPr>
        <w:t xml:space="preserve">, Mr. </w:t>
      </w:r>
      <w:proofErr w:type="spellStart"/>
      <w:r>
        <w:rPr>
          <w:rFonts w:ascii="Helvetica" w:hAnsi="Helvetica"/>
          <w:sz w:val="24"/>
        </w:rPr>
        <w:t>Tomko</w:t>
      </w:r>
      <w:proofErr w:type="spellEnd"/>
      <w:r>
        <w:rPr>
          <w:rFonts w:ascii="Helvetica" w:hAnsi="Helvetica"/>
          <w:sz w:val="24"/>
        </w:rPr>
        <w:t xml:space="preserve">, Mr. McDonald, Mrs. </w:t>
      </w:r>
      <w:proofErr w:type="spellStart"/>
      <w:r>
        <w:rPr>
          <w:rFonts w:ascii="Helvetica" w:hAnsi="Helvetica"/>
          <w:sz w:val="24"/>
        </w:rPr>
        <w:t>Koons</w:t>
      </w:r>
      <w:proofErr w:type="spellEnd"/>
      <w:r>
        <w:rPr>
          <w:rFonts w:ascii="Helvetica" w:hAnsi="Helvetica"/>
          <w:sz w:val="24"/>
        </w:rPr>
        <w:t xml:space="preserve">, and Mrs. </w:t>
      </w:r>
      <w:proofErr w:type="spellStart"/>
      <w:r>
        <w:rPr>
          <w:rFonts w:ascii="Helvetica" w:hAnsi="Helvetica"/>
          <w:sz w:val="24"/>
        </w:rPr>
        <w:t>Randt</w:t>
      </w:r>
      <w:proofErr w:type="spellEnd"/>
      <w:r>
        <w:rPr>
          <w:rFonts w:ascii="Helvetica" w:hAnsi="Helvetica"/>
          <w:sz w:val="24"/>
        </w:rPr>
        <w:t xml:space="preserve"> cast affirmative votes. The consent agenda items approved with this action are as follows:</w:t>
      </w:r>
    </w:p>
    <w:p w:rsidR="00783E88" w:rsidRDefault="00783E88" w:rsidP="00837040">
      <w:pPr>
        <w:tabs>
          <w:tab w:val="left" w:pos="1440"/>
          <w:tab w:val="left" w:pos="2160"/>
        </w:tabs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ab/>
      </w:r>
    </w:p>
    <w:p w:rsidR="00783E88" w:rsidRDefault="00783E88" w:rsidP="0055140D">
      <w:pPr>
        <w:tabs>
          <w:tab w:val="left" w:pos="1440"/>
          <w:tab w:val="left" w:pos="2160"/>
          <w:tab w:val="left" w:pos="2880"/>
        </w:tabs>
        <w:jc w:val="both"/>
        <w:rPr>
          <w:rFonts w:ascii="Helvetica" w:hAnsi="Helvetica" w:cs="Helvetica"/>
          <w:b/>
          <w:sz w:val="24"/>
          <w:szCs w:val="24"/>
        </w:rPr>
      </w:pPr>
    </w:p>
    <w:p w:rsidR="00783E88" w:rsidRDefault="00783E88" w:rsidP="0003529A">
      <w:pPr>
        <w:tabs>
          <w:tab w:val="left" w:pos="1440"/>
          <w:tab w:val="left" w:pos="2160"/>
          <w:tab w:val="left" w:pos="2880"/>
        </w:tabs>
        <w:ind w:left="2880" w:hanging="3060"/>
        <w:jc w:val="both"/>
        <w:rPr>
          <w:rFonts w:ascii="Helvetica" w:hAnsi="Helvetica" w:cs="Helvetica"/>
          <w:sz w:val="24"/>
          <w:szCs w:val="24"/>
        </w:rPr>
      </w:pPr>
      <w:r w:rsidRPr="0003529A">
        <w:rPr>
          <w:rFonts w:ascii="Helvetica" w:hAnsi="Helvetica" w:cs="Helvetica"/>
          <w:b/>
          <w:sz w:val="24"/>
          <w:szCs w:val="24"/>
        </w:rPr>
        <w:t>Personnel</w:t>
      </w:r>
      <w:r>
        <w:rPr>
          <w:rFonts w:ascii="Helvetica" w:hAnsi="Helvetica" w:cs="Helvetica"/>
          <w:b/>
          <w:sz w:val="24"/>
          <w:szCs w:val="24"/>
        </w:rPr>
        <w:tab/>
      </w:r>
      <w:r>
        <w:rPr>
          <w:rFonts w:ascii="Helvetica" w:hAnsi="Helvetica" w:cs="Helvetica"/>
          <w:b/>
          <w:sz w:val="24"/>
          <w:szCs w:val="24"/>
        </w:rPr>
        <w:tab/>
      </w:r>
      <w:r w:rsidRPr="0003529A">
        <w:rPr>
          <w:rFonts w:ascii="Helvetica" w:hAnsi="Helvetica" w:cs="Helvetica"/>
          <w:sz w:val="24"/>
          <w:szCs w:val="24"/>
        </w:rPr>
        <w:t>B.</w:t>
      </w:r>
      <w:r w:rsidRPr="0003529A"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>A</w:t>
      </w:r>
      <w:r w:rsidRPr="0003529A">
        <w:rPr>
          <w:rFonts w:ascii="Helvetica" w:hAnsi="Helvetica" w:cs="Helvetica"/>
          <w:sz w:val="24"/>
          <w:szCs w:val="24"/>
        </w:rPr>
        <w:t>pprove</w:t>
      </w:r>
      <w:r>
        <w:rPr>
          <w:rFonts w:ascii="Helvetica" w:hAnsi="Helvetica" w:cs="Helvetica"/>
          <w:sz w:val="24"/>
          <w:szCs w:val="24"/>
        </w:rPr>
        <w:t>d</w:t>
      </w:r>
      <w:r w:rsidRPr="0003529A">
        <w:rPr>
          <w:rFonts w:ascii="Helvetica" w:hAnsi="Helvetica" w:cs="Helvetica"/>
          <w:sz w:val="24"/>
          <w:szCs w:val="24"/>
        </w:rPr>
        <w:t xml:space="preserve"> Mr. Kirk </w:t>
      </w:r>
      <w:proofErr w:type="spellStart"/>
      <w:r w:rsidRPr="0003529A">
        <w:rPr>
          <w:rFonts w:ascii="Helvetica" w:hAnsi="Helvetica" w:cs="Helvetica"/>
          <w:sz w:val="24"/>
          <w:szCs w:val="24"/>
        </w:rPr>
        <w:t>Hoffacker</w:t>
      </w:r>
      <w:proofErr w:type="spellEnd"/>
      <w:r w:rsidRPr="0003529A">
        <w:rPr>
          <w:rFonts w:ascii="Helvetica" w:hAnsi="Helvetica" w:cs="Helvetica"/>
          <w:sz w:val="24"/>
          <w:szCs w:val="24"/>
        </w:rPr>
        <w:t xml:space="preserve"> as an extended term substitute middle school technology teacher beginning October 17, 2011 through October 24, 2011.</w:t>
      </w:r>
    </w:p>
    <w:p w:rsidR="00783E88" w:rsidRDefault="00783E88" w:rsidP="0003529A">
      <w:pPr>
        <w:tabs>
          <w:tab w:val="left" w:pos="1440"/>
          <w:tab w:val="left" w:pos="2160"/>
          <w:tab w:val="left" w:pos="2880"/>
        </w:tabs>
        <w:ind w:left="2880" w:hanging="3060"/>
        <w:jc w:val="both"/>
        <w:rPr>
          <w:rFonts w:ascii="Helvetica" w:hAnsi="Helvetica" w:cs="Helvetica"/>
          <w:b/>
          <w:sz w:val="24"/>
          <w:szCs w:val="24"/>
        </w:rPr>
      </w:pPr>
    </w:p>
    <w:p w:rsidR="00783E88" w:rsidRDefault="00783E88" w:rsidP="0003529A">
      <w:pPr>
        <w:tabs>
          <w:tab w:val="left" w:pos="1440"/>
          <w:tab w:val="left" w:pos="2160"/>
          <w:tab w:val="left" w:pos="2880"/>
        </w:tabs>
        <w:ind w:left="2880" w:hanging="3060"/>
        <w:jc w:val="both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Other Action Items</w:t>
      </w:r>
    </w:p>
    <w:p w:rsidR="00783E88" w:rsidRDefault="00783E88" w:rsidP="00AC18E2">
      <w:pPr>
        <w:pStyle w:val="Heading1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A.</w:t>
      </w:r>
      <w:r>
        <w:rPr>
          <w:b w:val="0"/>
        </w:rPr>
        <w:tab/>
        <w:t xml:space="preserve">Approved the part-time employment of Ms. Angela </w:t>
      </w:r>
      <w:proofErr w:type="spellStart"/>
      <w:r>
        <w:rPr>
          <w:b w:val="0"/>
        </w:rPr>
        <w:t>Bosley</w:t>
      </w:r>
      <w:proofErr w:type="spellEnd"/>
      <w:r>
        <w:rPr>
          <w:b w:val="0"/>
        </w:rPr>
        <w:t xml:space="preserve"> as an elementary classroom aide with salary and benefits per the Support Staff Policy.</w:t>
      </w:r>
    </w:p>
    <w:p w:rsidR="00783E88" w:rsidRPr="0003529A" w:rsidRDefault="00783E88" w:rsidP="00AC18E2">
      <w:pPr>
        <w:pStyle w:val="Heading1"/>
        <w:jc w:val="both"/>
        <w:rPr>
          <w:b w:val="0"/>
        </w:rPr>
      </w:pPr>
      <w:r>
        <w:rPr>
          <w:b w:val="0"/>
        </w:rPr>
        <w:tab/>
      </w:r>
    </w:p>
    <w:p w:rsidR="00783E88" w:rsidRDefault="00783E88" w:rsidP="00062F30">
      <w:pPr>
        <w:spacing w:line="360" w:lineRule="auto"/>
        <w:ind w:left="1440" w:firstLine="720"/>
        <w:jc w:val="both"/>
        <w:rPr>
          <w:rFonts w:ascii="Helvetica" w:hAnsi="Helvetica"/>
          <w:sz w:val="24"/>
        </w:rPr>
      </w:pPr>
      <w:r w:rsidRPr="0003529A">
        <w:rPr>
          <w:rFonts w:ascii="Helvetica" w:hAnsi="Helvetica" w:cs="Helvetica"/>
          <w:sz w:val="24"/>
          <w:szCs w:val="24"/>
        </w:rPr>
        <w:t xml:space="preserve">A brief discussion was held </w:t>
      </w:r>
      <w:r>
        <w:rPr>
          <w:rFonts w:ascii="Helvetica" w:hAnsi="Helvetica" w:cs="Helvetica"/>
          <w:sz w:val="24"/>
          <w:szCs w:val="24"/>
        </w:rPr>
        <w:t xml:space="preserve">suggesting the use of </w:t>
      </w:r>
      <w:r w:rsidRPr="0003529A">
        <w:rPr>
          <w:rFonts w:ascii="Helvetica" w:hAnsi="Helvetica" w:cs="Helvetica"/>
          <w:sz w:val="24"/>
          <w:szCs w:val="24"/>
        </w:rPr>
        <w:t xml:space="preserve">parent volunteers to fill this </w:t>
      </w:r>
      <w:r>
        <w:rPr>
          <w:rFonts w:ascii="Helvetica" w:hAnsi="Helvetica" w:cs="Helvetica"/>
          <w:sz w:val="24"/>
          <w:szCs w:val="24"/>
        </w:rPr>
        <w:t xml:space="preserve">elementary classroom aide </w:t>
      </w:r>
      <w:r w:rsidRPr="0003529A">
        <w:rPr>
          <w:rFonts w:ascii="Helvetica" w:hAnsi="Helvetica" w:cs="Helvetica"/>
          <w:sz w:val="24"/>
          <w:szCs w:val="24"/>
        </w:rPr>
        <w:t>position</w:t>
      </w:r>
      <w:r>
        <w:rPr>
          <w:rFonts w:ascii="Helvetica" w:hAnsi="Helvetica" w:cs="Helvetica"/>
          <w:sz w:val="24"/>
          <w:szCs w:val="24"/>
        </w:rPr>
        <w:t>.</w:t>
      </w:r>
      <w:r w:rsidRPr="0003529A">
        <w:rPr>
          <w:rFonts w:ascii="Helvetica" w:hAnsi="Helvetica" w:cs="Helvetica"/>
          <w:sz w:val="24"/>
          <w:szCs w:val="24"/>
        </w:rPr>
        <w:t xml:space="preserve"> Mrs. </w:t>
      </w:r>
      <w:proofErr w:type="spellStart"/>
      <w:r w:rsidRPr="0003529A">
        <w:rPr>
          <w:rFonts w:ascii="Helvetica" w:hAnsi="Helvetica" w:cs="Helvetica"/>
          <w:sz w:val="24"/>
          <w:szCs w:val="24"/>
        </w:rPr>
        <w:t>Richwine</w:t>
      </w:r>
      <w:proofErr w:type="spellEnd"/>
      <w:r w:rsidRPr="0003529A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 xml:space="preserve">noted </w:t>
      </w:r>
      <w:r w:rsidRPr="0003529A">
        <w:rPr>
          <w:rFonts w:ascii="Helvetica" w:hAnsi="Helvetica" w:cs="Helvetica"/>
          <w:sz w:val="24"/>
          <w:szCs w:val="24"/>
        </w:rPr>
        <w:t xml:space="preserve">this position would be 6 hours each day, </w:t>
      </w:r>
      <w:r>
        <w:rPr>
          <w:rFonts w:ascii="Helvetica" w:hAnsi="Helvetica" w:cs="Helvetica"/>
          <w:sz w:val="24"/>
          <w:szCs w:val="24"/>
        </w:rPr>
        <w:t xml:space="preserve">and difficult </w:t>
      </w:r>
      <w:r w:rsidRPr="0003529A">
        <w:rPr>
          <w:rFonts w:ascii="Helvetica" w:hAnsi="Helvetica" w:cs="Helvetica"/>
          <w:sz w:val="24"/>
          <w:szCs w:val="24"/>
        </w:rPr>
        <w:t xml:space="preserve">to get a parent volunteer </w:t>
      </w:r>
      <w:r>
        <w:rPr>
          <w:rFonts w:ascii="Helvetica" w:hAnsi="Helvetica" w:cs="Helvetica"/>
          <w:sz w:val="24"/>
          <w:szCs w:val="24"/>
        </w:rPr>
        <w:t>for 6 hours every day.</w:t>
      </w:r>
    </w:p>
    <w:p w:rsidR="00783E88" w:rsidRDefault="00783E88" w:rsidP="00062F30">
      <w:pPr>
        <w:spacing w:line="360" w:lineRule="auto"/>
        <w:ind w:left="1440" w:firstLine="720"/>
        <w:jc w:val="both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O</w:t>
      </w:r>
      <w:r w:rsidRPr="004A16CA">
        <w:rPr>
          <w:rFonts w:ascii="Helvetica" w:hAnsi="Helvetica"/>
          <w:sz w:val="24"/>
        </w:rPr>
        <w:t>n a motion made by Mr</w:t>
      </w:r>
      <w:r>
        <w:rPr>
          <w:rFonts w:ascii="Helvetica" w:hAnsi="Helvetica"/>
          <w:sz w:val="24"/>
        </w:rPr>
        <w:t xml:space="preserve">. McDonald and seconded by Mr. </w:t>
      </w:r>
      <w:proofErr w:type="spellStart"/>
      <w:r>
        <w:rPr>
          <w:rFonts w:ascii="Helvetica" w:hAnsi="Helvetica"/>
          <w:sz w:val="24"/>
        </w:rPr>
        <w:t>Tomko</w:t>
      </w:r>
      <w:proofErr w:type="spellEnd"/>
      <w:r>
        <w:rPr>
          <w:rFonts w:ascii="Helvetica" w:hAnsi="Helvetica"/>
          <w:sz w:val="24"/>
        </w:rPr>
        <w:t>, a</w:t>
      </w:r>
      <w:r w:rsidRPr="004A16CA">
        <w:rPr>
          <w:rFonts w:ascii="Helvetica" w:hAnsi="Helvetica"/>
          <w:sz w:val="24"/>
        </w:rPr>
        <w:t xml:space="preserve"> roll call vote was taken and Mrs. </w:t>
      </w:r>
      <w:proofErr w:type="spellStart"/>
      <w:r w:rsidRPr="004A16CA">
        <w:rPr>
          <w:rFonts w:ascii="Helvetica" w:hAnsi="Helvetica"/>
          <w:sz w:val="24"/>
        </w:rPr>
        <w:t>Mik</w:t>
      </w:r>
      <w:r>
        <w:rPr>
          <w:rFonts w:ascii="Helvetica" w:hAnsi="Helvetica"/>
          <w:sz w:val="24"/>
        </w:rPr>
        <w:t>esell</w:t>
      </w:r>
      <w:proofErr w:type="spellEnd"/>
      <w:r>
        <w:rPr>
          <w:rFonts w:ascii="Helvetica" w:hAnsi="Helvetica"/>
          <w:sz w:val="24"/>
        </w:rPr>
        <w:t xml:space="preserve">, Mrs. </w:t>
      </w:r>
      <w:proofErr w:type="spellStart"/>
      <w:r>
        <w:rPr>
          <w:rFonts w:ascii="Helvetica" w:hAnsi="Helvetica"/>
          <w:sz w:val="24"/>
        </w:rPr>
        <w:t>Randt</w:t>
      </w:r>
      <w:proofErr w:type="spellEnd"/>
      <w:r>
        <w:rPr>
          <w:rFonts w:ascii="Helvetica" w:hAnsi="Helvetica"/>
          <w:sz w:val="24"/>
        </w:rPr>
        <w:t xml:space="preserve">, Mr. McDonald, and Mrs. </w:t>
      </w:r>
      <w:proofErr w:type="spellStart"/>
      <w:r>
        <w:rPr>
          <w:rFonts w:ascii="Helvetica" w:hAnsi="Helvetica"/>
          <w:sz w:val="24"/>
        </w:rPr>
        <w:t>Koons</w:t>
      </w:r>
      <w:proofErr w:type="spellEnd"/>
      <w:r>
        <w:rPr>
          <w:rFonts w:ascii="Helvetica" w:hAnsi="Helvetica"/>
          <w:sz w:val="24"/>
        </w:rPr>
        <w:t xml:space="preserve"> cast affirmative </w:t>
      </w:r>
      <w:r w:rsidRPr="004A16CA">
        <w:rPr>
          <w:rFonts w:ascii="Helvetica" w:hAnsi="Helvetica"/>
          <w:sz w:val="24"/>
        </w:rPr>
        <w:t xml:space="preserve">votes.  </w:t>
      </w:r>
      <w:r>
        <w:rPr>
          <w:rFonts w:ascii="Helvetica" w:hAnsi="Helvetica"/>
          <w:sz w:val="24"/>
        </w:rPr>
        <w:t xml:space="preserve">Mrs. Van </w:t>
      </w:r>
      <w:proofErr w:type="spellStart"/>
      <w:r>
        <w:rPr>
          <w:rFonts w:ascii="Helvetica" w:hAnsi="Helvetica"/>
          <w:sz w:val="24"/>
        </w:rPr>
        <w:t>Metre</w:t>
      </w:r>
      <w:proofErr w:type="spellEnd"/>
      <w:r>
        <w:rPr>
          <w:rFonts w:ascii="Helvetica" w:hAnsi="Helvetica"/>
          <w:sz w:val="24"/>
        </w:rPr>
        <w:t xml:space="preserve"> and Mr. </w:t>
      </w:r>
      <w:proofErr w:type="spellStart"/>
      <w:r>
        <w:rPr>
          <w:rFonts w:ascii="Helvetica" w:hAnsi="Helvetica"/>
          <w:sz w:val="24"/>
        </w:rPr>
        <w:t>Tomko</w:t>
      </w:r>
      <w:proofErr w:type="spellEnd"/>
      <w:r>
        <w:rPr>
          <w:rFonts w:ascii="Helvetica" w:hAnsi="Helvetica"/>
          <w:sz w:val="24"/>
        </w:rPr>
        <w:t xml:space="preserve"> cast a negative vote. Item </w:t>
      </w:r>
      <w:proofErr w:type="gramStart"/>
      <w:r>
        <w:rPr>
          <w:rFonts w:ascii="Helvetica" w:hAnsi="Helvetica"/>
          <w:sz w:val="24"/>
        </w:rPr>
        <w:t>A</w:t>
      </w:r>
      <w:proofErr w:type="gramEnd"/>
      <w:r>
        <w:rPr>
          <w:rFonts w:ascii="Helvetica" w:hAnsi="Helvetica"/>
          <w:sz w:val="24"/>
        </w:rPr>
        <w:t xml:space="preserve"> passes.</w:t>
      </w:r>
    </w:p>
    <w:p w:rsidR="00783E88" w:rsidRDefault="00783E88" w:rsidP="0055140D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783E88" w:rsidRPr="00905A4E" w:rsidRDefault="00783E88" w:rsidP="00682EBB">
      <w:pPr>
        <w:ind w:left="2160" w:hanging="2160"/>
        <w:jc w:val="both"/>
        <w:rPr>
          <w:rFonts w:ascii="Helvetica" w:hAnsi="Helvetica" w:cs="Helvetica"/>
          <w:sz w:val="24"/>
          <w:szCs w:val="24"/>
        </w:rPr>
      </w:pPr>
      <w:r w:rsidRPr="00905A4E">
        <w:rPr>
          <w:rFonts w:ascii="Helvetica" w:hAnsi="Helvetica" w:cs="Helvetica"/>
          <w:b/>
          <w:sz w:val="24"/>
          <w:szCs w:val="24"/>
        </w:rPr>
        <w:t>Policies</w:t>
      </w:r>
      <w:r w:rsidRPr="00905A4E">
        <w:rPr>
          <w:rFonts w:ascii="Helvetica" w:hAnsi="Helvetica" w:cs="Helvetica"/>
          <w:sz w:val="24"/>
          <w:szCs w:val="24"/>
        </w:rPr>
        <w:tab/>
        <w:t>C.</w:t>
      </w:r>
      <w:r>
        <w:rPr>
          <w:rFonts w:ascii="Helvetica" w:hAnsi="Helvetica" w:cs="Helvetica"/>
          <w:sz w:val="24"/>
          <w:szCs w:val="24"/>
        </w:rPr>
        <w:tab/>
      </w:r>
      <w:proofErr w:type="gramStart"/>
      <w:r>
        <w:rPr>
          <w:rFonts w:ascii="Helvetica" w:hAnsi="Helvetica" w:cs="Helvetica"/>
          <w:sz w:val="24"/>
          <w:szCs w:val="24"/>
        </w:rPr>
        <w:t>Approved</w:t>
      </w:r>
      <w:proofErr w:type="gramEnd"/>
      <w:r>
        <w:rPr>
          <w:rFonts w:ascii="Helvetica" w:hAnsi="Helvetica" w:cs="Helvetica"/>
          <w:sz w:val="24"/>
          <w:szCs w:val="24"/>
        </w:rPr>
        <w:t xml:space="preserve"> </w:t>
      </w:r>
      <w:r w:rsidRPr="00905A4E">
        <w:rPr>
          <w:rFonts w:ascii="Helvetica" w:hAnsi="Helvetica" w:cs="Helvetica"/>
          <w:sz w:val="24"/>
          <w:szCs w:val="24"/>
        </w:rPr>
        <w:t xml:space="preserve">the revisions to </w:t>
      </w:r>
      <w:r w:rsidRPr="009B7731">
        <w:rPr>
          <w:rFonts w:ascii="Helvetica" w:hAnsi="Helvetica" w:cs="Helvetica"/>
          <w:sz w:val="24"/>
          <w:szCs w:val="24"/>
        </w:rPr>
        <w:t>Policy 8850</w:t>
      </w:r>
      <w:r w:rsidRPr="00905A4E">
        <w:rPr>
          <w:rFonts w:ascii="Helvetica" w:hAnsi="Helvetica" w:cs="Helvetica"/>
          <w:sz w:val="24"/>
          <w:szCs w:val="24"/>
        </w:rPr>
        <w:t>, Group Insurance</w:t>
      </w:r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 w:rsidRPr="00905A4E">
        <w:rPr>
          <w:rFonts w:ascii="Helvetica" w:hAnsi="Helvetica" w:cs="Helvetica"/>
          <w:sz w:val="24"/>
          <w:szCs w:val="24"/>
        </w:rPr>
        <w:t>Contracts, on a first reading.</w:t>
      </w:r>
      <w:r w:rsidRPr="00905A4E">
        <w:rPr>
          <w:rFonts w:ascii="Helvetica" w:hAnsi="Helvetica" w:cs="Helvetica"/>
          <w:sz w:val="24"/>
          <w:szCs w:val="24"/>
        </w:rPr>
        <w:tab/>
      </w:r>
    </w:p>
    <w:p w:rsidR="00783E88" w:rsidRDefault="00783E88" w:rsidP="00896BC5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5B4C3B">
      <w:pPr>
        <w:spacing w:line="360" w:lineRule="auto"/>
        <w:ind w:left="1440" w:firstLine="720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5B4C3B">
      <w:pPr>
        <w:spacing w:line="360" w:lineRule="auto"/>
        <w:ind w:left="1440" w:firstLine="720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52138C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52138C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52138C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October, 2011</w:t>
      </w:r>
      <w:r>
        <w:rPr>
          <w:rFonts w:ascii="Helvetica" w:hAnsi="Helvetica" w:cs="Helvetica"/>
          <w:sz w:val="24"/>
          <w:szCs w:val="24"/>
        </w:rPr>
        <w:tab/>
      </w:r>
    </w:p>
    <w:p w:rsidR="00783E88" w:rsidRDefault="00783E88" w:rsidP="0052138C">
      <w:pPr>
        <w:spacing w:line="360" w:lineRule="auto"/>
        <w:jc w:val="both"/>
        <w:rPr>
          <w:rFonts w:ascii="Helvetica" w:hAnsi="Helvetica"/>
          <w:sz w:val="24"/>
        </w:rPr>
      </w:pPr>
      <w:r>
        <w:rPr>
          <w:rFonts w:ascii="Helvetica" w:hAnsi="Helvetica" w:cs="Helvetica"/>
          <w:sz w:val="24"/>
          <w:szCs w:val="24"/>
        </w:rPr>
        <w:t>Page 3766</w:t>
      </w:r>
    </w:p>
    <w:p w:rsidR="00783E88" w:rsidRDefault="00783E88" w:rsidP="005B4C3B">
      <w:pPr>
        <w:spacing w:line="360" w:lineRule="auto"/>
        <w:ind w:left="1440" w:firstLine="720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5B4C3B">
      <w:pPr>
        <w:spacing w:line="360" w:lineRule="auto"/>
        <w:ind w:left="1440"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After a brief discussion regarding the clarity and possible changes to the policy, it was suggested that item C be tabled. On a motion a made by Mr. </w:t>
      </w:r>
      <w:proofErr w:type="spellStart"/>
      <w:r>
        <w:rPr>
          <w:rFonts w:ascii="Helvetica" w:hAnsi="Helvetica" w:cs="Helvetica"/>
          <w:sz w:val="24"/>
          <w:szCs w:val="24"/>
        </w:rPr>
        <w:t>Tomko</w:t>
      </w:r>
      <w:proofErr w:type="spellEnd"/>
      <w:r>
        <w:rPr>
          <w:rFonts w:ascii="Helvetica" w:hAnsi="Helvetica" w:cs="Helvetica"/>
          <w:sz w:val="24"/>
          <w:szCs w:val="24"/>
        </w:rPr>
        <w:t xml:space="preserve"> and a second by Mr. McDonald a roll call vote was taken.  Mr. </w:t>
      </w:r>
      <w:proofErr w:type="spellStart"/>
      <w:r>
        <w:rPr>
          <w:rFonts w:ascii="Helvetica" w:hAnsi="Helvetica" w:cs="Helvetica"/>
          <w:sz w:val="24"/>
          <w:szCs w:val="24"/>
        </w:rPr>
        <w:t>Tomko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Mr. McDonald and Mrs. Van </w:t>
      </w:r>
      <w:proofErr w:type="spellStart"/>
      <w:r>
        <w:rPr>
          <w:rFonts w:ascii="Helvetica" w:hAnsi="Helvetica" w:cs="Helvetica"/>
          <w:sz w:val="24"/>
          <w:szCs w:val="24"/>
        </w:rPr>
        <w:t>Metre</w:t>
      </w:r>
      <w:proofErr w:type="spellEnd"/>
      <w:r>
        <w:rPr>
          <w:rFonts w:ascii="Helvetica" w:hAnsi="Helvetica" w:cs="Helvetica"/>
          <w:sz w:val="24"/>
          <w:szCs w:val="24"/>
        </w:rPr>
        <w:t xml:space="preserve"> cast affirmative votes. Mrs. </w:t>
      </w:r>
      <w:proofErr w:type="spellStart"/>
      <w:r>
        <w:rPr>
          <w:rFonts w:ascii="Helvetica" w:hAnsi="Helvetica" w:cs="Helvetica"/>
          <w:sz w:val="24"/>
          <w:szCs w:val="24"/>
        </w:rPr>
        <w:t>Mikesell</w:t>
      </w:r>
      <w:proofErr w:type="spellEnd"/>
      <w:r>
        <w:rPr>
          <w:rFonts w:ascii="Helvetica" w:hAnsi="Helvetica" w:cs="Helvetica"/>
          <w:sz w:val="24"/>
          <w:szCs w:val="24"/>
        </w:rPr>
        <w:t xml:space="preserve">, Mrs. </w:t>
      </w:r>
      <w:proofErr w:type="spellStart"/>
      <w:r>
        <w:rPr>
          <w:rFonts w:ascii="Helvetica" w:hAnsi="Helvetica" w:cs="Helvetica"/>
          <w:sz w:val="24"/>
          <w:szCs w:val="24"/>
        </w:rPr>
        <w:t>Koons</w:t>
      </w:r>
      <w:proofErr w:type="spellEnd"/>
      <w:r>
        <w:rPr>
          <w:rFonts w:ascii="Helvetica" w:hAnsi="Helvetica" w:cs="Helvetica"/>
          <w:sz w:val="24"/>
          <w:szCs w:val="24"/>
        </w:rPr>
        <w:t xml:space="preserve"> and Mrs. </w:t>
      </w:r>
      <w:proofErr w:type="spellStart"/>
      <w:r>
        <w:rPr>
          <w:rFonts w:ascii="Helvetica" w:hAnsi="Helvetica" w:cs="Helvetica"/>
          <w:sz w:val="24"/>
          <w:szCs w:val="24"/>
        </w:rPr>
        <w:t>Randt</w:t>
      </w:r>
      <w:proofErr w:type="spellEnd"/>
      <w:r>
        <w:rPr>
          <w:rFonts w:ascii="Helvetica" w:hAnsi="Helvetica" w:cs="Helvetica"/>
          <w:sz w:val="24"/>
          <w:szCs w:val="24"/>
        </w:rPr>
        <w:t xml:space="preserve"> cast negative votes. The motion </w:t>
      </w:r>
      <w:r w:rsidR="009B7731">
        <w:rPr>
          <w:rFonts w:ascii="Helvetica" w:hAnsi="Helvetica" w:cs="Helvetica"/>
          <w:sz w:val="24"/>
          <w:szCs w:val="24"/>
        </w:rPr>
        <w:t>fails.</w:t>
      </w:r>
    </w:p>
    <w:p w:rsidR="00783E88" w:rsidRPr="00682EBB" w:rsidRDefault="00783E88" w:rsidP="00682EBB">
      <w:pPr>
        <w:spacing w:line="360" w:lineRule="auto"/>
        <w:ind w:left="1440"/>
        <w:jc w:val="both"/>
        <w:rPr>
          <w:rFonts w:ascii="Helvetica" w:hAnsi="Helvetica"/>
          <w:sz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After further discussion it was agreed item C would be approved with conditions. </w:t>
      </w:r>
      <w:r>
        <w:rPr>
          <w:rFonts w:ascii="Helvetica" w:hAnsi="Helvetica"/>
          <w:sz w:val="24"/>
        </w:rPr>
        <w:t>O</w:t>
      </w:r>
      <w:r w:rsidRPr="004A16CA">
        <w:rPr>
          <w:rFonts w:ascii="Helvetica" w:hAnsi="Helvetica"/>
          <w:sz w:val="24"/>
        </w:rPr>
        <w:t>n a motion made by Mr</w:t>
      </w:r>
      <w:r>
        <w:rPr>
          <w:rFonts w:ascii="Helvetica" w:hAnsi="Helvetica"/>
          <w:sz w:val="24"/>
        </w:rPr>
        <w:t xml:space="preserve">s. </w:t>
      </w:r>
      <w:proofErr w:type="spellStart"/>
      <w:r>
        <w:rPr>
          <w:rFonts w:ascii="Helvetica" w:hAnsi="Helvetica"/>
          <w:sz w:val="24"/>
        </w:rPr>
        <w:t>Koons</w:t>
      </w:r>
      <w:proofErr w:type="spellEnd"/>
      <w:r>
        <w:rPr>
          <w:rFonts w:ascii="Helvetica" w:hAnsi="Helvetica"/>
          <w:sz w:val="24"/>
        </w:rPr>
        <w:t xml:space="preserve"> and seconded by Mrs. </w:t>
      </w:r>
      <w:proofErr w:type="spellStart"/>
      <w:r>
        <w:rPr>
          <w:rFonts w:ascii="Helvetica" w:hAnsi="Helvetica"/>
          <w:sz w:val="24"/>
        </w:rPr>
        <w:t>Randt</w:t>
      </w:r>
      <w:proofErr w:type="spellEnd"/>
      <w:r>
        <w:rPr>
          <w:rFonts w:ascii="Helvetica" w:hAnsi="Helvetica"/>
          <w:sz w:val="24"/>
        </w:rPr>
        <w:t xml:space="preserve"> a</w:t>
      </w:r>
      <w:r w:rsidRPr="004A16CA">
        <w:rPr>
          <w:rFonts w:ascii="Helvetica" w:hAnsi="Helvetica"/>
          <w:sz w:val="24"/>
        </w:rPr>
        <w:t xml:space="preserve"> roll call vote was taken</w:t>
      </w:r>
      <w:r>
        <w:rPr>
          <w:rFonts w:ascii="Helvetica" w:hAnsi="Helvetica"/>
          <w:sz w:val="24"/>
        </w:rPr>
        <w:t>.</w:t>
      </w:r>
      <w:r w:rsidRPr="004A16CA">
        <w:rPr>
          <w:rFonts w:ascii="Helvetica" w:hAnsi="Helvetica"/>
          <w:sz w:val="24"/>
        </w:rPr>
        <w:t xml:space="preserve"> Mrs. </w:t>
      </w:r>
      <w:proofErr w:type="spellStart"/>
      <w:r w:rsidRPr="004A16CA">
        <w:rPr>
          <w:rFonts w:ascii="Helvetica" w:hAnsi="Helvetica"/>
          <w:sz w:val="24"/>
        </w:rPr>
        <w:t>Mik</w:t>
      </w:r>
      <w:r>
        <w:rPr>
          <w:rFonts w:ascii="Helvetica" w:hAnsi="Helvetica"/>
          <w:sz w:val="24"/>
        </w:rPr>
        <w:t>esell</w:t>
      </w:r>
      <w:proofErr w:type="spellEnd"/>
      <w:r>
        <w:rPr>
          <w:rFonts w:ascii="Helvetica" w:hAnsi="Helvetica"/>
          <w:sz w:val="24"/>
        </w:rPr>
        <w:t xml:space="preserve">, Mrs. </w:t>
      </w:r>
      <w:proofErr w:type="spellStart"/>
      <w:r>
        <w:rPr>
          <w:rFonts w:ascii="Helvetica" w:hAnsi="Helvetica"/>
          <w:sz w:val="24"/>
        </w:rPr>
        <w:t>Randt</w:t>
      </w:r>
      <w:proofErr w:type="spellEnd"/>
      <w:r>
        <w:rPr>
          <w:rFonts w:ascii="Helvetica" w:hAnsi="Helvetica"/>
          <w:sz w:val="24"/>
        </w:rPr>
        <w:t xml:space="preserve">, Mrs. Van </w:t>
      </w:r>
      <w:proofErr w:type="spellStart"/>
      <w:r>
        <w:rPr>
          <w:rFonts w:ascii="Helvetica" w:hAnsi="Helvetica"/>
          <w:sz w:val="24"/>
        </w:rPr>
        <w:t>Metre</w:t>
      </w:r>
      <w:proofErr w:type="spellEnd"/>
      <w:r>
        <w:rPr>
          <w:rFonts w:ascii="Helvetica" w:hAnsi="Helvetica"/>
          <w:sz w:val="24"/>
        </w:rPr>
        <w:t xml:space="preserve">, and Mrs. </w:t>
      </w:r>
      <w:proofErr w:type="spellStart"/>
      <w:r>
        <w:rPr>
          <w:rFonts w:ascii="Helvetica" w:hAnsi="Helvetica"/>
          <w:sz w:val="24"/>
        </w:rPr>
        <w:t>Koons</w:t>
      </w:r>
      <w:proofErr w:type="spellEnd"/>
      <w:r>
        <w:rPr>
          <w:rFonts w:ascii="Helvetica" w:hAnsi="Helvetica"/>
          <w:sz w:val="24"/>
        </w:rPr>
        <w:t xml:space="preserve"> cast affirmative </w:t>
      </w:r>
      <w:r w:rsidRPr="004A16CA">
        <w:rPr>
          <w:rFonts w:ascii="Helvetica" w:hAnsi="Helvetica"/>
          <w:sz w:val="24"/>
        </w:rPr>
        <w:t xml:space="preserve">votes.  </w:t>
      </w:r>
      <w:r>
        <w:rPr>
          <w:rFonts w:ascii="Helvetica" w:hAnsi="Helvetica"/>
          <w:sz w:val="24"/>
        </w:rPr>
        <w:t xml:space="preserve">Mr. McDonald and Mr. </w:t>
      </w:r>
      <w:proofErr w:type="spellStart"/>
      <w:r>
        <w:rPr>
          <w:rFonts w:ascii="Helvetica" w:hAnsi="Helvetica"/>
          <w:sz w:val="24"/>
        </w:rPr>
        <w:t>Tomko</w:t>
      </w:r>
      <w:proofErr w:type="spellEnd"/>
      <w:r>
        <w:rPr>
          <w:rFonts w:ascii="Helvetica" w:hAnsi="Helvetica"/>
          <w:sz w:val="24"/>
        </w:rPr>
        <w:t xml:space="preserve"> cast negative votes. Item C passes.</w:t>
      </w:r>
    </w:p>
    <w:p w:rsidR="00783E88" w:rsidRDefault="00783E88" w:rsidP="0052138C">
      <w:pPr>
        <w:tabs>
          <w:tab w:val="left" w:pos="1440"/>
          <w:tab w:val="left" w:pos="2160"/>
        </w:tabs>
        <w:rPr>
          <w:rFonts w:ascii="Helvetica" w:hAnsi="Helvetica"/>
          <w:b/>
          <w:bCs/>
          <w:sz w:val="24"/>
        </w:rPr>
      </w:pPr>
    </w:p>
    <w:p w:rsidR="00783E88" w:rsidRDefault="00783E88" w:rsidP="00905A4E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b/>
          <w:bCs/>
          <w:sz w:val="24"/>
        </w:rPr>
      </w:pPr>
    </w:p>
    <w:p w:rsidR="00783E88" w:rsidRDefault="00783E88" w:rsidP="00905A4E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b/>
          <w:bCs/>
          <w:sz w:val="24"/>
        </w:rPr>
      </w:pPr>
      <w:r>
        <w:rPr>
          <w:rFonts w:ascii="Helvetica" w:hAnsi="Helvetica"/>
          <w:b/>
          <w:bCs/>
          <w:sz w:val="24"/>
        </w:rPr>
        <w:t xml:space="preserve">Other Discussion Items: </w:t>
      </w:r>
    </w:p>
    <w:p w:rsidR="00783E88" w:rsidRDefault="00783E88" w:rsidP="00905A4E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sz w:val="24"/>
        </w:rPr>
      </w:pPr>
      <w:r>
        <w:rPr>
          <w:rFonts w:ascii="Helvetica" w:hAnsi="Helvetica"/>
          <w:b/>
          <w:bCs/>
          <w:sz w:val="24"/>
        </w:rPr>
        <w:tab/>
      </w:r>
      <w:r>
        <w:rPr>
          <w:rFonts w:ascii="Helvetica" w:hAnsi="Helvetica"/>
          <w:sz w:val="24"/>
        </w:rPr>
        <w:tab/>
        <w:t>A.</w:t>
      </w:r>
      <w:r>
        <w:rPr>
          <w:rFonts w:ascii="Helvetica" w:hAnsi="Helvetica"/>
          <w:sz w:val="24"/>
        </w:rPr>
        <w:tab/>
        <w:t xml:space="preserve">Energy Audit – Mr. William Chain </w:t>
      </w:r>
    </w:p>
    <w:p w:rsidR="00783E88" w:rsidRDefault="00783E88" w:rsidP="00905A4E">
      <w:pPr>
        <w:tabs>
          <w:tab w:val="left" w:pos="1440"/>
          <w:tab w:val="left" w:pos="2160"/>
        </w:tabs>
        <w:ind w:left="2880" w:hanging="2880"/>
        <w:rPr>
          <w:rFonts w:ascii="Helvetica" w:hAnsi="Helvetica"/>
          <w:sz w:val="24"/>
        </w:rPr>
      </w:pPr>
    </w:p>
    <w:p w:rsidR="00783E88" w:rsidRDefault="00783E88" w:rsidP="00905A4E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</w:r>
      <w:r>
        <w:rPr>
          <w:rFonts w:ascii="Helvetica" w:hAnsi="Helvetica"/>
          <w:sz w:val="24"/>
        </w:rPr>
        <w:tab/>
        <w:t xml:space="preserve">Mr. Chain explained that </w:t>
      </w:r>
      <w:r>
        <w:rPr>
          <w:rFonts w:ascii="Helvetica" w:hAnsi="Helvetica" w:cs="Helvetica"/>
          <w:sz w:val="24"/>
          <w:szCs w:val="24"/>
        </w:rPr>
        <w:t>i</w:t>
      </w:r>
      <w:r w:rsidRPr="00B30914">
        <w:rPr>
          <w:rFonts w:ascii="Helvetica" w:hAnsi="Helvetica" w:cs="Helvetica"/>
          <w:sz w:val="24"/>
          <w:szCs w:val="24"/>
        </w:rPr>
        <w:t xml:space="preserve">n order to proceed with a performance contracting program to improve system infrastructure and </w:t>
      </w:r>
      <w:r>
        <w:rPr>
          <w:rFonts w:ascii="Helvetica" w:hAnsi="Helvetica" w:cs="Helvetica"/>
          <w:sz w:val="24"/>
          <w:szCs w:val="24"/>
        </w:rPr>
        <w:t>operational efficiencies of our faciliti</w:t>
      </w:r>
      <w:r w:rsidRPr="00B30914">
        <w:rPr>
          <w:rFonts w:ascii="Helvetica" w:hAnsi="Helvetica" w:cs="Helvetica"/>
          <w:sz w:val="24"/>
          <w:szCs w:val="24"/>
        </w:rPr>
        <w:t>es</w:t>
      </w:r>
      <w:r>
        <w:rPr>
          <w:rFonts w:ascii="Helvetica" w:hAnsi="Helvetica" w:cs="Helvetica"/>
          <w:sz w:val="24"/>
          <w:szCs w:val="24"/>
        </w:rPr>
        <w:t>,</w:t>
      </w:r>
      <w:r w:rsidRPr="00B30914">
        <w:rPr>
          <w:rFonts w:ascii="Helvetica" w:hAnsi="Helvetica" w:cs="Helvetica"/>
          <w:sz w:val="24"/>
          <w:szCs w:val="24"/>
        </w:rPr>
        <w:t xml:space="preserve"> an investment grade audit will be completed by Siemens.  The investment grade audit has a cost to the District if the District chooses to not execute an agreement of services meeting the objectives of the cost savings/efficiency program.  The cost of the audit is $45,000.  Assuming some or all of the suggeste</w:t>
      </w:r>
      <w:r>
        <w:rPr>
          <w:rFonts w:ascii="Helvetica" w:hAnsi="Helvetica" w:cs="Helvetica"/>
          <w:sz w:val="24"/>
          <w:szCs w:val="24"/>
        </w:rPr>
        <w:t xml:space="preserve">d work is accepted by the Board </w:t>
      </w:r>
      <w:r w:rsidRPr="00B30914">
        <w:rPr>
          <w:rFonts w:ascii="Helvetica" w:hAnsi="Helvetica" w:cs="Helvetica"/>
          <w:sz w:val="24"/>
          <w:szCs w:val="24"/>
        </w:rPr>
        <w:t>the audit expense will be part of the project cost and therefor</w:t>
      </w:r>
      <w:r>
        <w:rPr>
          <w:rFonts w:ascii="Helvetica" w:hAnsi="Helvetica" w:cs="Helvetica"/>
          <w:sz w:val="24"/>
          <w:szCs w:val="24"/>
        </w:rPr>
        <w:t>e</w:t>
      </w:r>
      <w:r w:rsidRPr="00B30914">
        <w:rPr>
          <w:rFonts w:ascii="Helvetica" w:hAnsi="Helvetica" w:cs="Helvetica"/>
          <w:sz w:val="24"/>
          <w:szCs w:val="24"/>
        </w:rPr>
        <w:t xml:space="preserve"> spread out over multiple years of savings.  The letter of agreement is attached.  This will be an administra</w:t>
      </w:r>
      <w:r>
        <w:rPr>
          <w:rFonts w:ascii="Helvetica" w:hAnsi="Helvetica" w:cs="Helvetica"/>
          <w:sz w:val="24"/>
          <w:szCs w:val="24"/>
        </w:rPr>
        <w:t>tive recommendation for the October</w:t>
      </w:r>
      <w:r w:rsidRPr="00B30914">
        <w:rPr>
          <w:rFonts w:ascii="Helvetica" w:hAnsi="Helvetica" w:cs="Helvetica"/>
          <w:sz w:val="24"/>
          <w:szCs w:val="24"/>
        </w:rPr>
        <w:t xml:space="preserve"> 24th board meeting.</w:t>
      </w:r>
      <w:r>
        <w:rPr>
          <w:rFonts w:ascii="Helvetica" w:hAnsi="Helvetica" w:cs="Helvetica"/>
          <w:sz w:val="24"/>
          <w:szCs w:val="24"/>
        </w:rPr>
        <w:t xml:space="preserve">  </w:t>
      </w:r>
      <w:r w:rsidRPr="00B30914">
        <w:rPr>
          <w:rFonts w:ascii="Helvetica" w:hAnsi="Helvetica" w:cs="Helvetica"/>
          <w:sz w:val="24"/>
          <w:szCs w:val="24"/>
        </w:rPr>
        <w:t>Stock and Leader is reviewing the letter of agreement</w:t>
      </w:r>
      <w:r>
        <w:rPr>
          <w:rFonts w:ascii="Helvetica" w:hAnsi="Helvetica" w:cs="Helvetica"/>
          <w:sz w:val="24"/>
          <w:szCs w:val="24"/>
        </w:rPr>
        <w:t>.</w:t>
      </w:r>
    </w:p>
    <w:p w:rsidR="00783E88" w:rsidRDefault="00783E88" w:rsidP="00896BC5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52138C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52138C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52138C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52138C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52138C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October, 2011</w:t>
      </w:r>
      <w:r>
        <w:rPr>
          <w:rFonts w:ascii="Helvetica" w:hAnsi="Helvetica" w:cs="Helvetica"/>
          <w:sz w:val="24"/>
          <w:szCs w:val="24"/>
        </w:rPr>
        <w:tab/>
      </w:r>
    </w:p>
    <w:p w:rsidR="00783E88" w:rsidRDefault="00783E88" w:rsidP="0052138C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Page 3767</w:t>
      </w:r>
    </w:p>
    <w:p w:rsidR="00783E88" w:rsidRDefault="00783E88" w:rsidP="006223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b/>
          <w:bCs/>
          <w:sz w:val="24"/>
          <w:szCs w:val="24"/>
        </w:rPr>
      </w:pPr>
    </w:p>
    <w:p w:rsidR="00783E88" w:rsidRDefault="00783E88" w:rsidP="006223BE">
      <w:pPr>
        <w:tabs>
          <w:tab w:val="left" w:pos="1440"/>
          <w:tab w:val="left" w:pos="2160"/>
        </w:tabs>
        <w:spacing w:line="360" w:lineRule="auto"/>
        <w:ind w:left="2880" w:hanging="288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Adjournment: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</w:p>
    <w:p w:rsidR="00783E88" w:rsidRDefault="00783E88" w:rsidP="006223BE">
      <w:pPr>
        <w:tabs>
          <w:tab w:val="left" w:pos="720"/>
        </w:tabs>
        <w:spacing w:line="360" w:lineRule="auto"/>
        <w:ind w:left="720" w:firstLine="720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The meeting adjourned at 8:05 p.m. on a motion made by Mr. McDonald seconded by Mrs. </w:t>
      </w:r>
      <w:proofErr w:type="spellStart"/>
      <w:r>
        <w:rPr>
          <w:rFonts w:ascii="Helvetica" w:hAnsi="Helvetica" w:cs="Helvetica"/>
          <w:sz w:val="24"/>
          <w:szCs w:val="24"/>
        </w:rPr>
        <w:t>Koons</w:t>
      </w:r>
      <w:proofErr w:type="spellEnd"/>
      <w:r>
        <w:rPr>
          <w:rFonts w:ascii="Helvetica" w:hAnsi="Helvetica" w:cs="Helvetica"/>
          <w:sz w:val="24"/>
          <w:szCs w:val="24"/>
        </w:rPr>
        <w:t xml:space="preserve"> and approved by the board.</w:t>
      </w:r>
    </w:p>
    <w:p w:rsidR="00783E88" w:rsidRDefault="00783E88" w:rsidP="002D0D99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2D0D99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2D0D99">
      <w:pPr>
        <w:tabs>
          <w:tab w:val="left" w:pos="1440"/>
          <w:tab w:val="left" w:pos="2160"/>
        </w:tabs>
        <w:ind w:left="2880" w:hanging="2880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2D0D99">
      <w:pPr>
        <w:spacing w:line="360" w:lineRule="auto"/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2D0D99">
      <w:pPr>
        <w:spacing w:line="360" w:lineRule="auto"/>
        <w:jc w:val="both"/>
        <w:rPr>
          <w:rFonts w:ascii="Helvetica" w:hAnsi="Helvetica" w:cs="Helvetica"/>
          <w:b/>
          <w:bCs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Respectfully Submitted:</w:t>
      </w:r>
    </w:p>
    <w:p w:rsidR="00783E88" w:rsidRDefault="00783E88" w:rsidP="002D0D99">
      <w:pPr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2D0D99">
      <w:pPr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2D0D99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Mrs. Pamela </w:t>
      </w:r>
      <w:proofErr w:type="spellStart"/>
      <w:r>
        <w:rPr>
          <w:rFonts w:ascii="Helvetica" w:hAnsi="Helvetica" w:cs="Helvetica"/>
          <w:sz w:val="24"/>
          <w:szCs w:val="24"/>
        </w:rPr>
        <w:t>Mikesell</w:t>
      </w:r>
      <w:proofErr w:type="spellEnd"/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Mrs. Leah Mort</w:t>
      </w:r>
    </w:p>
    <w:p w:rsidR="00783E88" w:rsidRDefault="00783E88" w:rsidP="002D0D99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Board President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Board</w:t>
      </w:r>
      <w:r>
        <w:rPr>
          <w:rFonts w:ascii="Helvetica" w:hAnsi="Helvetica" w:cs="Helvetica"/>
          <w:sz w:val="24"/>
          <w:szCs w:val="24"/>
        </w:rPr>
        <w:tab/>
        <w:t>Recording Secretary</w:t>
      </w:r>
    </w:p>
    <w:p w:rsidR="00783E88" w:rsidRDefault="00783E88" w:rsidP="002D0D99">
      <w:pPr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2D0D99">
      <w:pPr>
        <w:jc w:val="both"/>
        <w:rPr>
          <w:rFonts w:ascii="Helvetica" w:hAnsi="Helvetica" w:cs="Helvetica"/>
          <w:sz w:val="24"/>
          <w:szCs w:val="24"/>
        </w:rPr>
      </w:pPr>
    </w:p>
    <w:p w:rsidR="00783E88" w:rsidRDefault="00783E88" w:rsidP="002D0D99">
      <w:pPr>
        <w:jc w:val="both"/>
        <w:rPr>
          <w:b/>
          <w:bCs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p w:rsidR="00783E88" w:rsidRDefault="00783E88" w:rsidP="002D0D99"/>
    <w:p w:rsidR="00783E88" w:rsidRDefault="00783E88"/>
    <w:sectPr w:rsidR="00783E88" w:rsidSect="006223BE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D99"/>
    <w:rsid w:val="0002136D"/>
    <w:rsid w:val="0003529A"/>
    <w:rsid w:val="00047F2C"/>
    <w:rsid w:val="00062F30"/>
    <w:rsid w:val="000B7EC8"/>
    <w:rsid w:val="000E3A1E"/>
    <w:rsid w:val="001A04F2"/>
    <w:rsid w:val="002521A1"/>
    <w:rsid w:val="002D0D99"/>
    <w:rsid w:val="00301A2A"/>
    <w:rsid w:val="00324489"/>
    <w:rsid w:val="003E6E6F"/>
    <w:rsid w:val="004332AE"/>
    <w:rsid w:val="00453881"/>
    <w:rsid w:val="0049271E"/>
    <w:rsid w:val="004969B9"/>
    <w:rsid w:val="004A16CA"/>
    <w:rsid w:val="004C102F"/>
    <w:rsid w:val="0052138C"/>
    <w:rsid w:val="0055140D"/>
    <w:rsid w:val="005773D0"/>
    <w:rsid w:val="005B4C3B"/>
    <w:rsid w:val="005C7705"/>
    <w:rsid w:val="0060342C"/>
    <w:rsid w:val="006223BE"/>
    <w:rsid w:val="00682EBB"/>
    <w:rsid w:val="006A7534"/>
    <w:rsid w:val="006A79A8"/>
    <w:rsid w:val="006B0616"/>
    <w:rsid w:val="006E1647"/>
    <w:rsid w:val="00783E88"/>
    <w:rsid w:val="007A37BE"/>
    <w:rsid w:val="007D2FF5"/>
    <w:rsid w:val="007D5F62"/>
    <w:rsid w:val="008177AB"/>
    <w:rsid w:val="00837040"/>
    <w:rsid w:val="008525FA"/>
    <w:rsid w:val="00896BC5"/>
    <w:rsid w:val="00897C3B"/>
    <w:rsid w:val="008C3CB7"/>
    <w:rsid w:val="00905A4E"/>
    <w:rsid w:val="00905CDC"/>
    <w:rsid w:val="00920EF3"/>
    <w:rsid w:val="00924E6F"/>
    <w:rsid w:val="00930DD1"/>
    <w:rsid w:val="00972E02"/>
    <w:rsid w:val="00980279"/>
    <w:rsid w:val="00987E2B"/>
    <w:rsid w:val="009A099C"/>
    <w:rsid w:val="009B523F"/>
    <w:rsid w:val="009B7731"/>
    <w:rsid w:val="009E0221"/>
    <w:rsid w:val="009E329C"/>
    <w:rsid w:val="009F59B8"/>
    <w:rsid w:val="00A0526F"/>
    <w:rsid w:val="00A56FE8"/>
    <w:rsid w:val="00A844CB"/>
    <w:rsid w:val="00A86CB4"/>
    <w:rsid w:val="00A908AD"/>
    <w:rsid w:val="00AA431D"/>
    <w:rsid w:val="00AC18E2"/>
    <w:rsid w:val="00AC3EBC"/>
    <w:rsid w:val="00AD4162"/>
    <w:rsid w:val="00AD45AC"/>
    <w:rsid w:val="00B112C6"/>
    <w:rsid w:val="00B30914"/>
    <w:rsid w:val="00B42B32"/>
    <w:rsid w:val="00B76076"/>
    <w:rsid w:val="00B77A8A"/>
    <w:rsid w:val="00BB222A"/>
    <w:rsid w:val="00BB6840"/>
    <w:rsid w:val="00BC0C73"/>
    <w:rsid w:val="00BD62E2"/>
    <w:rsid w:val="00BE42B0"/>
    <w:rsid w:val="00C0370F"/>
    <w:rsid w:val="00C06728"/>
    <w:rsid w:val="00C202C4"/>
    <w:rsid w:val="00C23637"/>
    <w:rsid w:val="00C64079"/>
    <w:rsid w:val="00CC2B46"/>
    <w:rsid w:val="00CD52F3"/>
    <w:rsid w:val="00CE245E"/>
    <w:rsid w:val="00D01593"/>
    <w:rsid w:val="00D06C5F"/>
    <w:rsid w:val="00D23F6A"/>
    <w:rsid w:val="00D53670"/>
    <w:rsid w:val="00DB0323"/>
    <w:rsid w:val="00DE09B0"/>
    <w:rsid w:val="00E6404F"/>
    <w:rsid w:val="00ED2A25"/>
    <w:rsid w:val="00F246C5"/>
    <w:rsid w:val="00F7499F"/>
    <w:rsid w:val="00F84F40"/>
    <w:rsid w:val="00FF6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99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0D99"/>
    <w:pPr>
      <w:keepNext/>
      <w:tabs>
        <w:tab w:val="left" w:pos="1440"/>
        <w:tab w:val="left" w:pos="2160"/>
      </w:tabs>
      <w:ind w:left="2880" w:hanging="2880"/>
      <w:outlineLvl w:val="0"/>
    </w:pPr>
    <w:rPr>
      <w:rFonts w:ascii="Helvetica" w:hAnsi="Helvetica" w:cs="Helvetic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0D99"/>
    <w:rPr>
      <w:rFonts w:ascii="Helvetica" w:hAnsi="Helvetica" w:cs="Helvetic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E24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24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C18E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26, 2011</dc:title>
  <dc:subject/>
  <dc:creator>Leah</dc:creator>
  <cp:keywords/>
  <dc:description/>
  <cp:lastModifiedBy>Ann Brown</cp:lastModifiedBy>
  <cp:revision>4</cp:revision>
  <cp:lastPrinted>2011-10-21T12:00:00Z</cp:lastPrinted>
  <dcterms:created xsi:type="dcterms:W3CDTF">2011-10-19T15:59:00Z</dcterms:created>
  <dcterms:modified xsi:type="dcterms:W3CDTF">2011-10-21T12:00:00Z</dcterms:modified>
</cp:coreProperties>
</file>